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TRADISI-TRADISI INI ADA DI BANYAK PONDOK LUAR SANA RIIL CUY 100% NO FEK TERUTAMA DI PONDOK-PONDOK TRADISIONAL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Halo orang-orang lemah yang sebelum balik pondok bikin status “off dulu” ato gak “kembali ke penjara suci”! Kita yang udah ngerasain jadi santri pasti dah tau lah ya yang namanya pesantren itu gak bakal bisa lepas dari kebiasaan-kebiasaan nya yang ketat dan cenderung religius, nah di antara banyak nya pesantren di tanah nusantara, salah satunya ada tradisi mencari berkah dari orang soleh -biasanya kyai- yang biasa disebut “ngalap berkah”. Bentuk nya macem-macem, dari yang biasa aja sampai yang “vrindavan” banget. Disini dah ada beberapa tradisi “ngalap berkah” yang biasanya ada di pondok tradisional di luaran sana. Okeh, sung ae!</w:t>
      </w:r>
    </w:p>
    <w:p w:rsidR="00000000" w:rsidDel="00000000" w:rsidP="00000000" w:rsidRDefault="00000000" w:rsidRPr="00000000" w14:paraId="00000004">
      <w:pPr>
        <w:rPr/>
      </w:pPr>
      <w:r w:rsidDel="00000000" w:rsidR="00000000" w:rsidRPr="00000000">
        <w:rPr>
          <w:rtl w:val="0"/>
        </w:rPr>
        <w:t xml:space="preserve">Bekas ludah = berkah</w:t>
      </w:r>
    </w:p>
    <w:p w:rsidR="00000000" w:rsidDel="00000000" w:rsidP="00000000" w:rsidRDefault="00000000" w:rsidRPr="00000000" w14:paraId="00000005">
      <w:pPr>
        <w:rPr/>
      </w:pPr>
      <w:r w:rsidDel="00000000" w:rsidR="00000000" w:rsidRPr="00000000">
        <w:rPr>
          <w:rtl w:val="0"/>
        </w:rPr>
        <w:t xml:space="preserve">Konsumsi untuk sang kyai yang dihidangkan saat acara-acara di pesantren kadang tidak dihabiskan. Konon katanya sisa-sisa makanan bekas kyai itu mengandung keberkahan yang gak bakal bisa didapet dari makanan lain, dan santri bakal rela rebutan, saling menjatuhkan, sampai memutus hubungan (nggak sih ini agak berlebihan) agar bisa mendapat bagian dari keberkahan tersebut. Kalau di husnul juga ada, malah santrinya cenderung lebih semangat dalam mengejar sisa makanan ustadz (itu juga makanannya belum dimakan samsek padahal udah disediain sama panitia wkwk). Bedanya semangat berebut makanan bukan biar dapet keberkahan, tapi biar bisa dapet gratisan.</w:t>
      </w:r>
    </w:p>
    <w:p w:rsidR="00000000" w:rsidDel="00000000" w:rsidP="00000000" w:rsidRDefault="00000000" w:rsidRPr="00000000" w14:paraId="00000006">
      <w:pPr>
        <w:rPr/>
      </w:pPr>
      <w:r w:rsidDel="00000000" w:rsidR="00000000" w:rsidRPr="00000000">
        <w:rPr>
          <w:rtl w:val="0"/>
        </w:rPr>
        <w:t xml:space="preserve">Tangan Sakti Pembawa Rejeki</w:t>
      </w:r>
    </w:p>
    <w:p w:rsidR="00000000" w:rsidDel="00000000" w:rsidP="00000000" w:rsidRDefault="00000000" w:rsidRPr="00000000" w14:paraId="00000007">
      <w:pPr>
        <w:rPr/>
      </w:pPr>
      <w:r w:rsidDel="00000000" w:rsidR="00000000" w:rsidRPr="00000000">
        <w:rPr>
          <w:rtl w:val="0"/>
        </w:rPr>
        <w:t xml:space="preserve">Di negeri nusantara ini ada beberapa pondok pesantren yang sangat mengagung-agungkan orang berilmu. Disana orang berilmu dianggap dapat mengundang rezeki yang banyak, dan salah satu media pembawa rezeki ini adalah anggota tubuh si orang berilmu tersebut. Biasanya santri bakal antre panjang sambil membawa botol minum dengan tujuan agar si orang berilmu menyentuh botol minumnya terus berkah yang ada di tangan orang berilmu pindah ke botol minum yang dibawa oleh santri tersebut. Atau di pondok yang lain ada juga tradisi dimana sang kyai menyuapi makanan dan santri harus antri panjang agar bisa mendapat sesuap makanan bekas tangan kyai.</w:t>
      </w:r>
    </w:p>
    <w:p w:rsidR="00000000" w:rsidDel="00000000" w:rsidP="00000000" w:rsidRDefault="00000000" w:rsidRPr="00000000" w14:paraId="00000008">
      <w:pPr>
        <w:rPr/>
      </w:pPr>
      <w:r w:rsidDel="00000000" w:rsidR="00000000" w:rsidRPr="00000000">
        <w:rPr>
          <w:rtl w:val="0"/>
        </w:rPr>
        <w:t xml:space="preserve">Kyai dulu, baru kamu</w:t>
      </w:r>
    </w:p>
    <w:p w:rsidR="00000000" w:rsidDel="00000000" w:rsidP="00000000" w:rsidRDefault="00000000" w:rsidRPr="00000000" w14:paraId="00000009">
      <w:pPr>
        <w:rPr/>
      </w:pPr>
      <w:r w:rsidDel="00000000" w:rsidR="00000000" w:rsidRPr="00000000">
        <w:rPr>
          <w:rtl w:val="0"/>
        </w:rPr>
        <w:t xml:space="preserve">Sebelum kyai melepas sandal dan duduk di dalam, tidak seorang santri pun diperbolehkan masuk ke dalam bangunan masjid. Santri biasanya membuat barisan dengan kepala menunduk tanda penghormatan kepada kyai yang akan lewat. Setelah kyai masuk, santri bakal berbondong-bondong mengikuti di belakangnya, dan orang pertama yang bisa merapikan sandal sang kyai dipercaya akan mendapat keberkahan dalam ilmu dan bahagia dunia dan akhirat. Tradisi ini masih banyak diterapkan terutama di pesantren yang masih bersifat tradisional.</w:t>
      </w:r>
    </w:p>
    <w:p w:rsidR="00000000" w:rsidDel="00000000" w:rsidP="00000000" w:rsidRDefault="00000000" w:rsidRPr="00000000" w14:paraId="0000000A">
      <w:pPr>
        <w:rPr/>
      </w:pPr>
      <w:r w:rsidDel="00000000" w:rsidR="00000000" w:rsidRPr="00000000">
        <w:rPr>
          <w:rtl w:val="0"/>
        </w:rPr>
        <w:t xml:space="preserve">Nah sebenernya pandangan gimana islam sendiri ke tradisi “ngalap berkah”? Sampai sekarang hukum terkait tradisi ini masih stuck di proses adu dalil antar golongan. Ada yang bilang kalo ngalap berkah (terutama ngalap berkah dari fisik atau anggota tubuh) itu cuma bisa ke Rasulullah SAW, biar gak syirik katanya. Ada juga yang bilang kalau ngalap berkah bisa kepada orang shaleh disekitar kita. Bagaimanapun juga, kalo kata ulama terdahulu adab dahulu sebelum ilmu, kalo kata kita adab itu nomer dua yang nomer satunya Allah ygy! (red:citato ed:juprinikol)</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qBwYjuYOK/+Hr++Grqhhvc5y5g==">AMUW2mX/f+0dtgSOOjPkG8OBq8yVGoE19t2bHYbEoquJIe5IpbmDqVckJi3P5kky1s1gTatS69jAt9zDrNa6XwpI7pIyY/o/Oetw2j2Wm6XHEo20AZxGrUE=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2022-05-18T01:44:00Z</dcterms:created>
  <dc:creator>Acer Aspire 5</dc:creator>
</cp:coreProperties>
</file>